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87EB" w14:textId="77777777" w:rsidR="00F0553E" w:rsidRPr="009E4433" w:rsidRDefault="00794E20" w:rsidP="00794E20">
      <w:pPr>
        <w:spacing w:after="0"/>
        <w:jc w:val="center"/>
        <w:rPr>
          <w:rFonts w:ascii="Times New Roman" w:hAnsi="Times New Roman" w:cs="Times New Roman"/>
        </w:rPr>
      </w:pPr>
      <w:r w:rsidRPr="009E4433">
        <w:rPr>
          <w:rFonts w:ascii="Times New Roman" w:hAnsi="Times New Roman" w:cs="Times New Roman"/>
        </w:rPr>
        <w:t>Eastside Union School District</w:t>
      </w:r>
    </w:p>
    <w:p w14:paraId="5E9B01D5" w14:textId="77777777" w:rsidR="00794E20" w:rsidRPr="009E4433" w:rsidRDefault="00794E20" w:rsidP="00794E20">
      <w:pPr>
        <w:spacing w:after="0"/>
        <w:jc w:val="center"/>
        <w:rPr>
          <w:rFonts w:ascii="Times New Roman" w:hAnsi="Times New Roman" w:cs="Times New Roman"/>
        </w:rPr>
      </w:pPr>
      <w:r w:rsidRPr="009E4433">
        <w:rPr>
          <w:rFonts w:ascii="Times New Roman" w:hAnsi="Times New Roman" w:cs="Times New Roman"/>
        </w:rPr>
        <w:t>CUPCCAA Procedures</w:t>
      </w:r>
    </w:p>
    <w:p w14:paraId="7BA242CF" w14:textId="77777777" w:rsidR="00F44255" w:rsidRPr="009E4433" w:rsidRDefault="00F44255" w:rsidP="00794E20">
      <w:pPr>
        <w:spacing w:after="0"/>
        <w:jc w:val="center"/>
        <w:rPr>
          <w:rFonts w:ascii="Times New Roman" w:hAnsi="Times New Roman" w:cs="Times New Roman"/>
        </w:rPr>
      </w:pPr>
      <w:r w:rsidRPr="009E4433">
        <w:rPr>
          <w:rFonts w:ascii="Times New Roman" w:eastAsia="Times New Roman" w:hAnsi="Times New Roman" w:cs="Times New Roman"/>
          <w:b/>
          <w:bCs/>
          <w:color w:val="333333"/>
          <w:sz w:val="21"/>
        </w:rPr>
        <w:t>California Uniform Public Construction Cost Accounting Act (CUPCCAA)</w:t>
      </w:r>
      <w:r w:rsidRPr="009E4433">
        <w:rPr>
          <w:rFonts w:ascii="Times New Roman" w:eastAsia="Times New Roman" w:hAnsi="Times New Roman" w:cs="Times New Roman"/>
          <w:color w:val="333333"/>
          <w:sz w:val="21"/>
          <w:szCs w:val="21"/>
        </w:rPr>
        <w:br/>
        <w:t>The Eastside Union School District adopted the California Uniform Public Construction Cost Accounting Act (CUPCCAA) Procedures in March 2015.  The District invites all licensed contractors, who are registered with the Department of Industrial Relations to perform public works projects, to apply for inclusion on the District's list of qualified contractors for the next calendar year</w:t>
      </w:r>
      <w:r w:rsidR="00FA4FEE" w:rsidRPr="009E4433">
        <w:rPr>
          <w:rFonts w:ascii="Times New Roman" w:eastAsia="Times New Roman" w:hAnsi="Times New Roman" w:cs="Times New Roman"/>
          <w:color w:val="333333"/>
          <w:sz w:val="21"/>
          <w:szCs w:val="21"/>
        </w:rPr>
        <w:t>.</w:t>
      </w:r>
    </w:p>
    <w:p w14:paraId="1AE9F7C3" w14:textId="77777777" w:rsidR="00794E20" w:rsidRPr="009E4433" w:rsidRDefault="00794E20" w:rsidP="00794E20">
      <w:pPr>
        <w:spacing w:after="0"/>
        <w:jc w:val="center"/>
        <w:rPr>
          <w:rFonts w:ascii="Times New Roman" w:hAnsi="Times New Roman" w:cs="Times New Roman"/>
        </w:rPr>
      </w:pPr>
    </w:p>
    <w:p w14:paraId="1CD2B15C" w14:textId="77777777" w:rsidR="00FA4FEE" w:rsidRPr="009E4433" w:rsidRDefault="00F44255" w:rsidP="009E4433">
      <w:pPr>
        <w:pStyle w:val="ListParagraph"/>
        <w:spacing w:after="0"/>
        <w:jc w:val="center"/>
        <w:rPr>
          <w:rFonts w:ascii="Times New Roman" w:hAnsi="Times New Roman" w:cs="Times New Roman"/>
        </w:rPr>
      </w:pPr>
      <w:r w:rsidRPr="009E4433">
        <w:rPr>
          <w:rFonts w:ascii="Times New Roman" w:hAnsi="Times New Roman" w:cs="Times New Roman"/>
        </w:rPr>
        <w:t>Department of Industrial Relations (DIR):</w:t>
      </w:r>
    </w:p>
    <w:p w14:paraId="59EACEC4" w14:textId="69E92688" w:rsidR="0030138C" w:rsidRPr="0030138C" w:rsidRDefault="009E4433" w:rsidP="0030138C">
      <w:pPr>
        <w:pStyle w:val="ListParagraph"/>
        <w:spacing w:after="0"/>
        <w:rPr>
          <w:rFonts w:ascii="Times New Roman" w:hAnsi="Times New Roman" w:cs="Times New Roman"/>
        </w:rPr>
      </w:pPr>
      <w:r>
        <w:rPr>
          <w:rFonts w:ascii="Times New Roman" w:hAnsi="Times New Roman" w:cs="Times New Roman"/>
        </w:rPr>
        <w:t xml:space="preserve">Contractors must register with the Department of Industrial Relations.  When a contractor </w:t>
      </w:r>
      <w:proofErr w:type="gramStart"/>
      <w:r>
        <w:rPr>
          <w:rFonts w:ascii="Times New Roman" w:hAnsi="Times New Roman" w:cs="Times New Roman"/>
        </w:rPr>
        <w:t>registers</w:t>
      </w:r>
      <w:proofErr w:type="gramEnd"/>
      <w:r>
        <w:rPr>
          <w:rFonts w:ascii="Times New Roman" w:hAnsi="Times New Roman" w:cs="Times New Roman"/>
        </w:rPr>
        <w:t xml:space="preserve"> they are given a number</w:t>
      </w:r>
      <w:r w:rsidR="00F44255" w:rsidRPr="009E4433">
        <w:rPr>
          <w:rFonts w:ascii="Times New Roman" w:hAnsi="Times New Roman" w:cs="Times New Roman"/>
        </w:rPr>
        <w:t xml:space="preserve">, </w:t>
      </w:r>
      <w:r w:rsidR="00FA4FEE" w:rsidRPr="009E4433">
        <w:rPr>
          <w:rFonts w:ascii="Times New Roman" w:hAnsi="Times New Roman" w:cs="Times New Roman"/>
        </w:rPr>
        <w:t>this number allows the contractor to bid and work on Public Works Projects through the State of California.  T</w:t>
      </w:r>
      <w:r>
        <w:rPr>
          <w:rFonts w:ascii="Times New Roman" w:hAnsi="Times New Roman" w:cs="Times New Roman"/>
        </w:rPr>
        <w:t xml:space="preserve">he application procedure </w:t>
      </w:r>
      <w:proofErr w:type="gramStart"/>
      <w:r>
        <w:rPr>
          <w:rFonts w:ascii="Times New Roman" w:hAnsi="Times New Roman" w:cs="Times New Roman"/>
        </w:rPr>
        <w:t>are</w:t>
      </w:r>
      <w:proofErr w:type="gramEnd"/>
      <w:r w:rsidR="00F44255" w:rsidRPr="009E4433">
        <w:rPr>
          <w:rFonts w:ascii="Times New Roman" w:hAnsi="Times New Roman" w:cs="Times New Roman"/>
        </w:rPr>
        <w:t xml:space="preserve"> advertised in the local paper and Trade websites in November/December for the next calendar year.  The application is also available on </w:t>
      </w:r>
      <w:hyperlink r:id="rId6" w:history="1">
        <w:r w:rsidR="00FA4FEE" w:rsidRPr="009E4433">
          <w:rPr>
            <w:rStyle w:val="Hyperlink"/>
            <w:rFonts w:ascii="Times New Roman" w:hAnsi="Times New Roman" w:cs="Times New Roman"/>
          </w:rPr>
          <w:t>www.eastsideusd.org</w:t>
        </w:r>
      </w:hyperlink>
      <w:r w:rsidR="00FA4FEE" w:rsidRPr="009E4433">
        <w:rPr>
          <w:rFonts w:ascii="Times New Roman" w:hAnsi="Times New Roman" w:cs="Times New Roman"/>
        </w:rPr>
        <w:t xml:space="preserve"> u</w:t>
      </w:r>
      <w:r w:rsidR="00F44255" w:rsidRPr="009E4433">
        <w:rPr>
          <w:rFonts w:ascii="Times New Roman" w:hAnsi="Times New Roman" w:cs="Times New Roman"/>
        </w:rPr>
        <w:t xml:space="preserve">nder </w:t>
      </w:r>
      <w:r w:rsidR="00C25E72">
        <w:rPr>
          <w:rFonts w:ascii="Times New Roman" w:hAnsi="Times New Roman" w:cs="Times New Roman"/>
        </w:rPr>
        <w:t xml:space="preserve">Administrative Services </w:t>
      </w:r>
      <w:r w:rsidR="00F44255" w:rsidRPr="009E4433">
        <w:rPr>
          <w:rFonts w:ascii="Times New Roman" w:hAnsi="Times New Roman" w:cs="Times New Roman"/>
        </w:rPr>
        <w:t>/Support Services/Purchasing</w:t>
      </w:r>
      <w:r w:rsidR="00775DCC">
        <w:rPr>
          <w:rFonts w:ascii="Times New Roman" w:hAnsi="Times New Roman" w:cs="Times New Roman"/>
        </w:rPr>
        <w:t>/Contractor Application.</w:t>
      </w:r>
    </w:p>
    <w:p w14:paraId="200B25D3" w14:textId="77777777" w:rsidR="00FA4FEE" w:rsidRPr="009E4433" w:rsidRDefault="00FA4FEE" w:rsidP="00FA4FEE">
      <w:pPr>
        <w:pStyle w:val="ListParagraph"/>
        <w:spacing w:after="0"/>
        <w:rPr>
          <w:rFonts w:ascii="Times New Roman" w:hAnsi="Times New Roman" w:cs="Times New Roman"/>
        </w:rPr>
      </w:pPr>
    </w:p>
    <w:p w14:paraId="66B6C35A" w14:textId="77777777" w:rsidR="00FA4FEE" w:rsidRPr="009E4433" w:rsidRDefault="00FA4FEE" w:rsidP="009E4433">
      <w:pPr>
        <w:pStyle w:val="ListParagraph"/>
        <w:spacing w:after="0"/>
        <w:jc w:val="center"/>
        <w:rPr>
          <w:rFonts w:ascii="Times New Roman" w:hAnsi="Times New Roman" w:cs="Times New Roman"/>
        </w:rPr>
      </w:pPr>
      <w:r w:rsidRPr="009E4433">
        <w:rPr>
          <w:rFonts w:ascii="Times New Roman" w:hAnsi="Times New Roman" w:cs="Times New Roman"/>
        </w:rPr>
        <w:t>Project Determination:</w:t>
      </w:r>
    </w:p>
    <w:p w14:paraId="0C713A47" w14:textId="77777777" w:rsidR="00FA4FEE" w:rsidRPr="009E4433" w:rsidRDefault="00FA4FEE" w:rsidP="00FA4FEE">
      <w:pPr>
        <w:pStyle w:val="ListParagraph"/>
        <w:spacing w:after="0"/>
        <w:rPr>
          <w:rFonts w:ascii="Times New Roman" w:hAnsi="Times New Roman" w:cs="Times New Roman"/>
        </w:rPr>
      </w:pPr>
      <w:r w:rsidRPr="009E4433">
        <w:rPr>
          <w:rFonts w:ascii="Times New Roman" w:hAnsi="Times New Roman" w:cs="Times New Roman"/>
        </w:rPr>
        <w:t xml:space="preserve">Project procedure will be determined by Manager/Admin by the estimated cost.  </w:t>
      </w:r>
    </w:p>
    <w:p w14:paraId="6ED55C74" w14:textId="060976AD" w:rsidR="00FA4FEE" w:rsidRPr="009E4433" w:rsidRDefault="00FA4FEE" w:rsidP="00FA4FEE">
      <w:pPr>
        <w:pStyle w:val="ListParagraph"/>
        <w:numPr>
          <w:ilvl w:val="0"/>
          <w:numId w:val="3"/>
        </w:numPr>
        <w:spacing w:after="0"/>
        <w:rPr>
          <w:rFonts w:ascii="Times New Roman" w:hAnsi="Times New Roman" w:cs="Times New Roman"/>
        </w:rPr>
      </w:pPr>
      <w:r w:rsidRPr="009E4433">
        <w:rPr>
          <w:rFonts w:ascii="Times New Roman" w:hAnsi="Times New Roman" w:cs="Times New Roman"/>
        </w:rPr>
        <w:t xml:space="preserve"> From one dollar ($1) to forty thousand dollars ($</w:t>
      </w:r>
      <w:r w:rsidR="001B500B">
        <w:rPr>
          <w:rFonts w:ascii="Times New Roman" w:hAnsi="Times New Roman" w:cs="Times New Roman"/>
        </w:rPr>
        <w:t>6</w:t>
      </w:r>
      <w:r w:rsidRPr="009E4433">
        <w:rPr>
          <w:rFonts w:ascii="Times New Roman" w:hAnsi="Times New Roman" w:cs="Times New Roman"/>
        </w:rPr>
        <w:t>0,000.00) will be given to a contractor on the approved contractor list and by Purchase Order</w:t>
      </w:r>
    </w:p>
    <w:p w14:paraId="0A48C3DB" w14:textId="792D73A5" w:rsidR="004314AE" w:rsidRPr="009E4433" w:rsidRDefault="00FA4FEE" w:rsidP="00FA4FEE">
      <w:pPr>
        <w:pStyle w:val="ListParagraph"/>
        <w:numPr>
          <w:ilvl w:val="0"/>
          <w:numId w:val="3"/>
        </w:numPr>
        <w:spacing w:after="0"/>
        <w:rPr>
          <w:rFonts w:ascii="Times New Roman" w:hAnsi="Times New Roman" w:cs="Times New Roman"/>
        </w:rPr>
      </w:pPr>
      <w:r w:rsidRPr="009E4433">
        <w:rPr>
          <w:rFonts w:ascii="Times New Roman" w:hAnsi="Times New Roman" w:cs="Times New Roman"/>
        </w:rPr>
        <w:t>From forty thousand one dollars ($</w:t>
      </w:r>
      <w:r w:rsidR="001B500B">
        <w:rPr>
          <w:rFonts w:ascii="Times New Roman" w:hAnsi="Times New Roman" w:cs="Times New Roman"/>
        </w:rPr>
        <w:t>6</w:t>
      </w:r>
      <w:r w:rsidRPr="009E4433">
        <w:rPr>
          <w:rFonts w:ascii="Times New Roman" w:hAnsi="Times New Roman" w:cs="Times New Roman"/>
        </w:rPr>
        <w:t xml:space="preserve">0,001.00) to two hundred thousand dollars ($200,000.00) contractors on the approved contractor list will be invited to bid though the request for proposal (RFP) process.  </w:t>
      </w:r>
    </w:p>
    <w:p w14:paraId="248E69D3" w14:textId="77777777" w:rsidR="00FA4FEE" w:rsidRPr="009E4433" w:rsidRDefault="00FA4FEE" w:rsidP="004314AE">
      <w:pPr>
        <w:pStyle w:val="ListParagraph"/>
        <w:numPr>
          <w:ilvl w:val="0"/>
          <w:numId w:val="3"/>
        </w:numPr>
        <w:spacing w:after="0"/>
        <w:jc w:val="center"/>
        <w:rPr>
          <w:rFonts w:ascii="Times New Roman" w:hAnsi="Times New Roman" w:cs="Times New Roman"/>
        </w:rPr>
      </w:pPr>
      <w:r w:rsidRPr="009E4433">
        <w:rPr>
          <w:rFonts w:ascii="Times New Roman" w:hAnsi="Times New Roman" w:cs="Times New Roman"/>
        </w:rPr>
        <w:t>The RFP process is as follows:</w:t>
      </w:r>
    </w:p>
    <w:p w14:paraId="067E7F26" w14:textId="77777777" w:rsidR="00FA4FEE" w:rsidRPr="009E4433" w:rsidRDefault="004314AE" w:rsidP="004314AE">
      <w:pPr>
        <w:pStyle w:val="ListParagraph"/>
        <w:numPr>
          <w:ilvl w:val="0"/>
          <w:numId w:val="4"/>
        </w:numPr>
        <w:spacing w:after="0"/>
        <w:jc w:val="center"/>
        <w:rPr>
          <w:rFonts w:ascii="Times New Roman" w:hAnsi="Times New Roman" w:cs="Times New Roman"/>
        </w:rPr>
      </w:pPr>
      <w:r w:rsidRPr="009E4433">
        <w:rPr>
          <w:rFonts w:ascii="Times New Roman" w:hAnsi="Times New Roman" w:cs="Times New Roman"/>
        </w:rPr>
        <w:t xml:space="preserve">RFP (Scope of work, job walk date, and any other pertinent information along with </w:t>
      </w:r>
      <w:proofErr w:type="gramStart"/>
      <w:r w:rsidRPr="009E4433">
        <w:rPr>
          <w:rFonts w:ascii="Times New Roman" w:hAnsi="Times New Roman" w:cs="Times New Roman"/>
        </w:rPr>
        <w:t>the  proposal</w:t>
      </w:r>
      <w:proofErr w:type="gramEnd"/>
      <w:r w:rsidRPr="009E4433">
        <w:rPr>
          <w:rFonts w:ascii="Times New Roman" w:hAnsi="Times New Roman" w:cs="Times New Roman"/>
        </w:rPr>
        <w:t xml:space="preserve"> submission deadline date) is written by manager/admin</w:t>
      </w:r>
    </w:p>
    <w:p w14:paraId="3DE090D3" w14:textId="77777777" w:rsidR="004314AE" w:rsidRPr="009E4433" w:rsidRDefault="004314AE" w:rsidP="004314AE">
      <w:pPr>
        <w:pStyle w:val="ListParagraph"/>
        <w:numPr>
          <w:ilvl w:val="0"/>
          <w:numId w:val="4"/>
        </w:numPr>
        <w:spacing w:after="0"/>
        <w:jc w:val="center"/>
        <w:rPr>
          <w:rFonts w:ascii="Times New Roman" w:hAnsi="Times New Roman" w:cs="Times New Roman"/>
        </w:rPr>
      </w:pPr>
      <w:r w:rsidRPr="009E4433">
        <w:rPr>
          <w:rFonts w:ascii="Times New Roman" w:hAnsi="Times New Roman" w:cs="Times New Roman"/>
        </w:rPr>
        <w:t>RFP is approved by cabinet</w:t>
      </w:r>
    </w:p>
    <w:p w14:paraId="6B20B515" w14:textId="77777777" w:rsidR="004314AE" w:rsidRPr="009E4433" w:rsidRDefault="004314AE" w:rsidP="004314AE">
      <w:pPr>
        <w:pStyle w:val="ListParagraph"/>
        <w:numPr>
          <w:ilvl w:val="0"/>
          <w:numId w:val="4"/>
        </w:numPr>
        <w:spacing w:after="0"/>
        <w:jc w:val="center"/>
        <w:rPr>
          <w:rFonts w:ascii="Times New Roman" w:hAnsi="Times New Roman" w:cs="Times New Roman"/>
        </w:rPr>
      </w:pPr>
      <w:bookmarkStart w:id="0" w:name="_GoBack"/>
      <w:bookmarkEnd w:id="0"/>
      <w:r w:rsidRPr="009E4433">
        <w:rPr>
          <w:rFonts w:ascii="Times New Roman" w:hAnsi="Times New Roman" w:cs="Times New Roman"/>
        </w:rPr>
        <w:t>RFP is sent to the approved contractors</w:t>
      </w:r>
    </w:p>
    <w:p w14:paraId="60CFDCF0" w14:textId="77777777" w:rsidR="004314AE" w:rsidRPr="009E4433" w:rsidRDefault="004314AE" w:rsidP="004314AE">
      <w:pPr>
        <w:pStyle w:val="ListParagraph"/>
        <w:numPr>
          <w:ilvl w:val="0"/>
          <w:numId w:val="4"/>
        </w:numPr>
        <w:spacing w:after="0"/>
        <w:jc w:val="center"/>
        <w:rPr>
          <w:rFonts w:ascii="Times New Roman" w:hAnsi="Times New Roman" w:cs="Times New Roman"/>
        </w:rPr>
      </w:pPr>
      <w:r w:rsidRPr="009E4433">
        <w:rPr>
          <w:rFonts w:ascii="Times New Roman" w:hAnsi="Times New Roman" w:cs="Times New Roman"/>
        </w:rPr>
        <w:t>RFP</w:t>
      </w:r>
      <w:r w:rsidR="003A43DF" w:rsidRPr="009E4433">
        <w:rPr>
          <w:rFonts w:ascii="Times New Roman" w:hAnsi="Times New Roman" w:cs="Times New Roman"/>
        </w:rPr>
        <w:t>s’</w:t>
      </w:r>
      <w:r w:rsidRPr="009E4433">
        <w:rPr>
          <w:rFonts w:ascii="Times New Roman" w:hAnsi="Times New Roman" w:cs="Times New Roman"/>
        </w:rPr>
        <w:t xml:space="preserve"> are reviewed by manager/admin or by committee</w:t>
      </w:r>
    </w:p>
    <w:p w14:paraId="215BDC33" w14:textId="77777777" w:rsidR="004314AE" w:rsidRPr="009E4433" w:rsidRDefault="004314AE" w:rsidP="004314AE">
      <w:pPr>
        <w:pStyle w:val="ListParagraph"/>
        <w:numPr>
          <w:ilvl w:val="0"/>
          <w:numId w:val="4"/>
        </w:numPr>
        <w:spacing w:after="0"/>
        <w:jc w:val="center"/>
        <w:rPr>
          <w:rFonts w:ascii="Times New Roman" w:hAnsi="Times New Roman" w:cs="Times New Roman"/>
        </w:rPr>
      </w:pPr>
      <w:r w:rsidRPr="009E4433">
        <w:rPr>
          <w:rFonts w:ascii="Times New Roman" w:hAnsi="Times New Roman" w:cs="Times New Roman"/>
        </w:rPr>
        <w:t xml:space="preserve">Lowest responsible/responsive proposal is </w:t>
      </w:r>
      <w:proofErr w:type="gramStart"/>
      <w:r w:rsidRPr="009E4433">
        <w:rPr>
          <w:rFonts w:ascii="Times New Roman" w:hAnsi="Times New Roman" w:cs="Times New Roman"/>
        </w:rPr>
        <w:t>chosen</w:t>
      </w:r>
      <w:proofErr w:type="gramEnd"/>
      <w:r w:rsidRPr="009E4433">
        <w:rPr>
          <w:rFonts w:ascii="Times New Roman" w:hAnsi="Times New Roman" w:cs="Times New Roman"/>
        </w:rPr>
        <w:t xml:space="preserve"> and contractor is contacted to finalize contract.</w:t>
      </w:r>
    </w:p>
    <w:p w14:paraId="5C1B516A" w14:textId="77777777" w:rsidR="004314AE" w:rsidRPr="009E4433" w:rsidRDefault="004314AE" w:rsidP="004314AE">
      <w:pPr>
        <w:pStyle w:val="ListParagraph"/>
        <w:numPr>
          <w:ilvl w:val="0"/>
          <w:numId w:val="4"/>
        </w:numPr>
        <w:spacing w:after="0"/>
        <w:jc w:val="center"/>
        <w:rPr>
          <w:rFonts w:ascii="Times New Roman" w:hAnsi="Times New Roman" w:cs="Times New Roman"/>
        </w:rPr>
      </w:pPr>
      <w:r w:rsidRPr="009E4433">
        <w:rPr>
          <w:rFonts w:ascii="Times New Roman" w:hAnsi="Times New Roman" w:cs="Times New Roman"/>
        </w:rPr>
        <w:t xml:space="preserve">Contract is discussed and signed </w:t>
      </w:r>
      <w:r w:rsidR="003A43DF" w:rsidRPr="009E4433">
        <w:rPr>
          <w:rFonts w:ascii="Times New Roman" w:hAnsi="Times New Roman" w:cs="Times New Roman"/>
        </w:rPr>
        <w:t xml:space="preserve">by </w:t>
      </w:r>
      <w:r w:rsidRPr="009E4433">
        <w:rPr>
          <w:rFonts w:ascii="Times New Roman" w:hAnsi="Times New Roman" w:cs="Times New Roman"/>
        </w:rPr>
        <w:t>contractor and Assistant Superintendent of Business Services</w:t>
      </w:r>
      <w:r w:rsidR="003A43DF" w:rsidRPr="009E4433">
        <w:rPr>
          <w:rFonts w:ascii="Times New Roman" w:hAnsi="Times New Roman" w:cs="Times New Roman"/>
        </w:rPr>
        <w:t xml:space="preserve"> and a purchase order is requested.</w:t>
      </w:r>
    </w:p>
    <w:p w14:paraId="1F0F34E3" w14:textId="77777777" w:rsidR="003A43DF" w:rsidRDefault="003A43DF" w:rsidP="003A43DF">
      <w:pPr>
        <w:pStyle w:val="ListParagraph"/>
        <w:numPr>
          <w:ilvl w:val="0"/>
          <w:numId w:val="4"/>
        </w:numPr>
        <w:spacing w:after="0"/>
        <w:jc w:val="center"/>
        <w:rPr>
          <w:rFonts w:ascii="Times New Roman" w:hAnsi="Times New Roman" w:cs="Times New Roman"/>
        </w:rPr>
      </w:pPr>
      <w:r w:rsidRPr="009E4433">
        <w:rPr>
          <w:rFonts w:ascii="Times New Roman" w:hAnsi="Times New Roman" w:cs="Times New Roman"/>
        </w:rPr>
        <w:t>Contractor may begin the project when the contract and the purchase order are complete.</w:t>
      </w:r>
    </w:p>
    <w:p w14:paraId="256CB917" w14:textId="77777777" w:rsidR="009F758E" w:rsidRDefault="009F758E" w:rsidP="003A43DF">
      <w:pPr>
        <w:pStyle w:val="ListParagraph"/>
        <w:numPr>
          <w:ilvl w:val="0"/>
          <w:numId w:val="4"/>
        </w:numPr>
        <w:spacing w:after="0"/>
        <w:jc w:val="center"/>
        <w:rPr>
          <w:rFonts w:ascii="Times New Roman" w:hAnsi="Times New Roman" w:cs="Times New Roman"/>
        </w:rPr>
      </w:pPr>
    </w:p>
    <w:p w14:paraId="57056BEA" w14:textId="77777777" w:rsidR="005E735D" w:rsidRPr="009F758E" w:rsidRDefault="005E735D" w:rsidP="009F758E">
      <w:pPr>
        <w:spacing w:after="0"/>
        <w:ind w:left="360"/>
        <w:jc w:val="center"/>
        <w:rPr>
          <w:rFonts w:ascii="Times New Roman" w:hAnsi="Times New Roman" w:cs="Times New Roman"/>
          <w:b/>
          <w:color w:val="FF0000"/>
          <w:u w:val="single"/>
        </w:rPr>
      </w:pPr>
      <w:r w:rsidRPr="009F758E">
        <w:rPr>
          <w:rFonts w:ascii="Times New Roman" w:hAnsi="Times New Roman" w:cs="Times New Roman"/>
          <w:b/>
          <w:color w:val="FF0000"/>
          <w:u w:val="single"/>
        </w:rPr>
        <w:t>Do</w:t>
      </w:r>
      <w:r w:rsidR="009F758E" w:rsidRPr="009F758E">
        <w:rPr>
          <w:rFonts w:ascii="Times New Roman" w:hAnsi="Times New Roman" w:cs="Times New Roman"/>
          <w:b/>
          <w:color w:val="FF0000"/>
          <w:u w:val="single"/>
        </w:rPr>
        <w:t>cuments needed for informal bid/</w:t>
      </w:r>
      <w:r w:rsidRPr="009F758E">
        <w:rPr>
          <w:rFonts w:ascii="Times New Roman" w:hAnsi="Times New Roman" w:cs="Times New Roman"/>
          <w:b/>
          <w:color w:val="FF0000"/>
          <w:u w:val="single"/>
        </w:rPr>
        <w:t>RFP process</w:t>
      </w:r>
    </w:p>
    <w:p w14:paraId="0609D191" w14:textId="77777777" w:rsidR="005E735D" w:rsidRPr="009F758E" w:rsidRDefault="005E735D" w:rsidP="009F758E">
      <w:pPr>
        <w:pStyle w:val="ListParagraph"/>
        <w:numPr>
          <w:ilvl w:val="5"/>
          <w:numId w:val="12"/>
        </w:numPr>
        <w:spacing w:after="0"/>
        <w:jc w:val="center"/>
        <w:rPr>
          <w:rFonts w:ascii="Times New Roman" w:hAnsi="Times New Roman" w:cs="Times New Roman"/>
          <w:b/>
          <w:color w:val="FF0000"/>
        </w:rPr>
      </w:pPr>
      <w:r w:rsidRPr="009F758E">
        <w:rPr>
          <w:rFonts w:ascii="Times New Roman" w:hAnsi="Times New Roman" w:cs="Times New Roman"/>
          <w:b/>
          <w:color w:val="FF0000"/>
        </w:rPr>
        <w:t>Copy of RFP</w:t>
      </w:r>
    </w:p>
    <w:p w14:paraId="41B96E2F" w14:textId="77777777" w:rsidR="009F758E" w:rsidRPr="009F758E" w:rsidRDefault="009F758E" w:rsidP="009F758E">
      <w:pPr>
        <w:pStyle w:val="ListParagraph"/>
        <w:numPr>
          <w:ilvl w:val="1"/>
          <w:numId w:val="12"/>
        </w:numPr>
        <w:spacing w:after="0"/>
        <w:jc w:val="center"/>
        <w:rPr>
          <w:rFonts w:ascii="Times New Roman" w:hAnsi="Times New Roman" w:cs="Times New Roman"/>
          <w:b/>
          <w:color w:val="FF0000"/>
        </w:rPr>
      </w:pPr>
      <w:r w:rsidRPr="009F758E">
        <w:rPr>
          <w:rFonts w:ascii="Times New Roman" w:hAnsi="Times New Roman" w:cs="Times New Roman"/>
          <w:b/>
          <w:color w:val="FF0000"/>
        </w:rPr>
        <w:t>DIR Application from selected contractor and any sub-contractors</w:t>
      </w:r>
    </w:p>
    <w:p w14:paraId="01C4D7FF" w14:textId="77777777" w:rsidR="009F758E" w:rsidRPr="009F758E" w:rsidRDefault="009F758E" w:rsidP="009F758E">
      <w:pPr>
        <w:pStyle w:val="ListParagraph"/>
        <w:numPr>
          <w:ilvl w:val="1"/>
          <w:numId w:val="12"/>
        </w:numPr>
        <w:spacing w:after="0"/>
        <w:jc w:val="center"/>
        <w:rPr>
          <w:rFonts w:ascii="Times New Roman" w:hAnsi="Times New Roman" w:cs="Times New Roman"/>
          <w:b/>
          <w:color w:val="FF0000"/>
        </w:rPr>
      </w:pPr>
      <w:r w:rsidRPr="009F758E">
        <w:rPr>
          <w:rFonts w:ascii="Times New Roman" w:hAnsi="Times New Roman" w:cs="Times New Roman"/>
          <w:b/>
          <w:color w:val="FF0000"/>
        </w:rPr>
        <w:t>Contract or information to process the purchase order for project</w:t>
      </w:r>
    </w:p>
    <w:p w14:paraId="779EF9B8" w14:textId="77777777" w:rsidR="009F758E" w:rsidRPr="009F758E" w:rsidRDefault="009F758E" w:rsidP="009F758E">
      <w:pPr>
        <w:pStyle w:val="ListParagraph"/>
        <w:numPr>
          <w:ilvl w:val="1"/>
          <w:numId w:val="12"/>
        </w:numPr>
        <w:spacing w:after="0"/>
        <w:jc w:val="center"/>
        <w:rPr>
          <w:rFonts w:ascii="Times New Roman" w:hAnsi="Times New Roman" w:cs="Times New Roman"/>
          <w:b/>
          <w:color w:val="FF0000"/>
        </w:rPr>
      </w:pPr>
      <w:r w:rsidRPr="009F758E">
        <w:rPr>
          <w:rFonts w:ascii="Times New Roman" w:hAnsi="Times New Roman" w:cs="Times New Roman"/>
          <w:b/>
          <w:color w:val="FF0000"/>
        </w:rPr>
        <w:t>Board approval or date of board meeting</w:t>
      </w:r>
    </w:p>
    <w:p w14:paraId="28DF0EDE" w14:textId="77777777" w:rsidR="009F758E" w:rsidRPr="009F758E" w:rsidRDefault="009F758E" w:rsidP="009F758E">
      <w:pPr>
        <w:spacing w:after="0"/>
        <w:ind w:left="1440"/>
        <w:jc w:val="center"/>
        <w:rPr>
          <w:rFonts w:ascii="Times New Roman" w:hAnsi="Times New Roman" w:cs="Times New Roman"/>
        </w:rPr>
      </w:pPr>
    </w:p>
    <w:p w14:paraId="104A3158" w14:textId="77777777" w:rsidR="004314AE" w:rsidRDefault="003A43DF" w:rsidP="003A43DF">
      <w:pPr>
        <w:pStyle w:val="ListParagraph"/>
        <w:numPr>
          <w:ilvl w:val="0"/>
          <w:numId w:val="7"/>
        </w:numPr>
        <w:spacing w:after="0"/>
        <w:rPr>
          <w:rFonts w:ascii="Times New Roman" w:hAnsi="Times New Roman" w:cs="Times New Roman"/>
        </w:rPr>
      </w:pPr>
      <w:r w:rsidRPr="009E4433">
        <w:rPr>
          <w:rFonts w:ascii="Times New Roman" w:hAnsi="Times New Roman" w:cs="Times New Roman"/>
        </w:rPr>
        <w:t xml:space="preserve">Projects over two hundred thousand dollars </w:t>
      </w:r>
      <w:r w:rsidR="00883985">
        <w:rPr>
          <w:rFonts w:ascii="Times New Roman" w:hAnsi="Times New Roman" w:cs="Times New Roman"/>
        </w:rPr>
        <w:t xml:space="preserve">($200,000.00) </w:t>
      </w:r>
      <w:r w:rsidRPr="009E4433">
        <w:rPr>
          <w:rFonts w:ascii="Times New Roman" w:hAnsi="Times New Roman" w:cs="Times New Roman"/>
        </w:rPr>
        <w:t xml:space="preserve">will be advertised as </w:t>
      </w:r>
      <w:r w:rsidR="009E4433" w:rsidRPr="009E4433">
        <w:rPr>
          <w:rFonts w:ascii="Times New Roman" w:hAnsi="Times New Roman" w:cs="Times New Roman"/>
        </w:rPr>
        <w:t xml:space="preserve">a </w:t>
      </w:r>
      <w:r w:rsidRPr="009E4433">
        <w:rPr>
          <w:rFonts w:ascii="Times New Roman" w:hAnsi="Times New Roman" w:cs="Times New Roman"/>
        </w:rPr>
        <w:t>formal bid and we will follow the formal bid process outlined in</w:t>
      </w:r>
      <w:r w:rsidR="009E4433" w:rsidRPr="009E4433">
        <w:rPr>
          <w:rFonts w:ascii="Times New Roman" w:hAnsi="Times New Roman" w:cs="Times New Roman"/>
        </w:rPr>
        <w:t xml:space="preserve"> t</w:t>
      </w:r>
      <w:r w:rsidRPr="009E4433">
        <w:rPr>
          <w:rFonts w:ascii="Times New Roman" w:hAnsi="Times New Roman" w:cs="Times New Roman"/>
        </w:rPr>
        <w:t>h</w:t>
      </w:r>
      <w:r w:rsidR="009E4433" w:rsidRPr="009E4433">
        <w:rPr>
          <w:rFonts w:ascii="Times New Roman" w:hAnsi="Times New Roman" w:cs="Times New Roman"/>
        </w:rPr>
        <w:t>e</w:t>
      </w:r>
      <w:r w:rsidRPr="009E4433">
        <w:rPr>
          <w:rFonts w:ascii="Times New Roman" w:hAnsi="Times New Roman" w:cs="Times New Roman"/>
        </w:rPr>
        <w:t xml:space="preserve"> CUPCCAA </w:t>
      </w:r>
      <w:r w:rsidR="009E4433" w:rsidRPr="009E4433">
        <w:rPr>
          <w:rFonts w:ascii="Times New Roman" w:hAnsi="Times New Roman" w:cs="Times New Roman"/>
        </w:rPr>
        <w:t xml:space="preserve">procedures.  </w:t>
      </w:r>
    </w:p>
    <w:p w14:paraId="0953B684" w14:textId="77777777" w:rsidR="005E735D" w:rsidRPr="009F758E" w:rsidRDefault="009F758E" w:rsidP="009F758E">
      <w:pPr>
        <w:pStyle w:val="ListParagraph"/>
        <w:spacing w:after="0"/>
        <w:ind w:left="1080"/>
        <w:jc w:val="center"/>
        <w:rPr>
          <w:rFonts w:ascii="Times New Roman" w:hAnsi="Times New Roman" w:cs="Times New Roman"/>
          <w:b/>
          <w:color w:val="FF0000"/>
          <w:u w:val="single"/>
        </w:rPr>
      </w:pPr>
      <w:r w:rsidRPr="009F758E">
        <w:rPr>
          <w:rFonts w:ascii="Times New Roman" w:hAnsi="Times New Roman" w:cs="Times New Roman"/>
          <w:b/>
          <w:color w:val="FF0000"/>
          <w:u w:val="single"/>
        </w:rPr>
        <w:t>Documents needed for Formal Bid Process</w:t>
      </w:r>
    </w:p>
    <w:p w14:paraId="6B8DAC9C" w14:textId="77777777" w:rsidR="009F758E" w:rsidRPr="009F758E" w:rsidRDefault="009F758E" w:rsidP="009F758E">
      <w:pPr>
        <w:pStyle w:val="ListParagraph"/>
        <w:numPr>
          <w:ilvl w:val="0"/>
          <w:numId w:val="14"/>
        </w:numPr>
        <w:spacing w:after="0"/>
        <w:jc w:val="center"/>
        <w:rPr>
          <w:rFonts w:ascii="Times New Roman" w:hAnsi="Times New Roman" w:cs="Times New Roman"/>
          <w:b/>
          <w:color w:val="FF0000"/>
        </w:rPr>
      </w:pPr>
      <w:r w:rsidRPr="009F758E">
        <w:rPr>
          <w:rFonts w:ascii="Times New Roman" w:hAnsi="Times New Roman" w:cs="Times New Roman"/>
          <w:b/>
          <w:color w:val="FF0000"/>
        </w:rPr>
        <w:t>Formal Bid Documents</w:t>
      </w:r>
    </w:p>
    <w:p w14:paraId="3523C187" w14:textId="77777777" w:rsidR="009F758E" w:rsidRPr="009F758E" w:rsidRDefault="009F758E" w:rsidP="009F758E">
      <w:pPr>
        <w:pStyle w:val="ListParagraph"/>
        <w:numPr>
          <w:ilvl w:val="0"/>
          <w:numId w:val="14"/>
        </w:numPr>
        <w:spacing w:after="0"/>
        <w:jc w:val="center"/>
        <w:rPr>
          <w:rFonts w:ascii="Times New Roman" w:hAnsi="Times New Roman" w:cs="Times New Roman"/>
          <w:b/>
          <w:color w:val="FF0000"/>
        </w:rPr>
      </w:pPr>
      <w:r w:rsidRPr="009F758E">
        <w:rPr>
          <w:rFonts w:ascii="Times New Roman" w:hAnsi="Times New Roman" w:cs="Times New Roman"/>
          <w:b/>
          <w:color w:val="FF0000"/>
        </w:rPr>
        <w:t>DIR Application from selected contractor and any sub-contractors</w:t>
      </w:r>
    </w:p>
    <w:p w14:paraId="37C41E67" w14:textId="77777777" w:rsidR="009F758E" w:rsidRPr="009F758E" w:rsidRDefault="009F758E" w:rsidP="009F758E">
      <w:pPr>
        <w:pStyle w:val="ListParagraph"/>
        <w:numPr>
          <w:ilvl w:val="0"/>
          <w:numId w:val="14"/>
        </w:numPr>
        <w:spacing w:after="0"/>
        <w:jc w:val="center"/>
        <w:rPr>
          <w:rFonts w:ascii="Times New Roman" w:hAnsi="Times New Roman" w:cs="Times New Roman"/>
          <w:b/>
          <w:color w:val="FF0000"/>
        </w:rPr>
      </w:pPr>
      <w:r w:rsidRPr="009F758E">
        <w:rPr>
          <w:rFonts w:ascii="Times New Roman" w:hAnsi="Times New Roman" w:cs="Times New Roman"/>
          <w:b/>
          <w:color w:val="FF0000"/>
        </w:rPr>
        <w:t>Prequalification packet</w:t>
      </w:r>
    </w:p>
    <w:p w14:paraId="79CF1E65" w14:textId="77777777" w:rsidR="009F758E" w:rsidRPr="009F758E" w:rsidRDefault="009F758E" w:rsidP="009F758E">
      <w:pPr>
        <w:pStyle w:val="ListParagraph"/>
        <w:numPr>
          <w:ilvl w:val="0"/>
          <w:numId w:val="14"/>
        </w:numPr>
        <w:spacing w:after="0"/>
        <w:jc w:val="center"/>
        <w:rPr>
          <w:rFonts w:ascii="Times New Roman" w:hAnsi="Times New Roman" w:cs="Times New Roman"/>
          <w:b/>
          <w:color w:val="FF0000"/>
        </w:rPr>
      </w:pPr>
      <w:r w:rsidRPr="009F758E">
        <w:rPr>
          <w:rFonts w:ascii="Times New Roman" w:hAnsi="Times New Roman" w:cs="Times New Roman"/>
          <w:b/>
          <w:color w:val="FF0000"/>
        </w:rPr>
        <w:t xml:space="preserve">Contract </w:t>
      </w:r>
    </w:p>
    <w:p w14:paraId="19CE05C0" w14:textId="77777777" w:rsidR="009F758E" w:rsidRPr="009F758E" w:rsidRDefault="009F758E" w:rsidP="009F758E">
      <w:pPr>
        <w:pStyle w:val="ListParagraph"/>
        <w:numPr>
          <w:ilvl w:val="0"/>
          <w:numId w:val="14"/>
        </w:numPr>
        <w:spacing w:after="0"/>
        <w:jc w:val="center"/>
        <w:rPr>
          <w:rFonts w:ascii="Times New Roman" w:hAnsi="Times New Roman" w:cs="Times New Roman"/>
          <w:b/>
          <w:color w:val="FF0000"/>
        </w:rPr>
      </w:pPr>
      <w:r w:rsidRPr="009F758E">
        <w:rPr>
          <w:rFonts w:ascii="Times New Roman" w:hAnsi="Times New Roman" w:cs="Times New Roman"/>
          <w:b/>
          <w:color w:val="FF0000"/>
        </w:rPr>
        <w:t>Board approval or date of board meeting</w:t>
      </w:r>
    </w:p>
    <w:p w14:paraId="0FBF5060" w14:textId="77777777" w:rsidR="0030138C" w:rsidRDefault="0030138C" w:rsidP="0030138C">
      <w:pPr>
        <w:spacing w:after="0"/>
        <w:rPr>
          <w:rFonts w:ascii="Times New Roman" w:hAnsi="Times New Roman" w:cs="Times New Roman"/>
        </w:rPr>
      </w:pPr>
    </w:p>
    <w:p w14:paraId="397B1A23" w14:textId="77777777" w:rsidR="0030138C" w:rsidRDefault="0030138C" w:rsidP="0030138C">
      <w:pPr>
        <w:spacing w:after="0"/>
        <w:rPr>
          <w:rFonts w:ascii="Times New Roman" w:hAnsi="Times New Roman" w:cs="Times New Roman"/>
        </w:rPr>
      </w:pPr>
    </w:p>
    <w:p w14:paraId="42A69173" w14:textId="77777777" w:rsidR="003B2A27" w:rsidRDefault="003B2A27" w:rsidP="003B2A27">
      <w:pPr>
        <w:spacing w:after="0"/>
        <w:rPr>
          <w:rFonts w:ascii="Times New Roman" w:hAnsi="Times New Roman" w:cs="Times New Roman"/>
        </w:rPr>
      </w:pPr>
    </w:p>
    <w:p w14:paraId="0B26AF5D" w14:textId="77777777" w:rsidR="0030138C" w:rsidRPr="0030138C" w:rsidRDefault="0030138C" w:rsidP="0030138C">
      <w:pPr>
        <w:spacing w:after="0"/>
        <w:rPr>
          <w:rFonts w:ascii="Times New Roman" w:hAnsi="Times New Roman" w:cs="Times New Roman"/>
        </w:rPr>
      </w:pPr>
    </w:p>
    <w:sectPr w:rsidR="0030138C" w:rsidRPr="0030138C" w:rsidSect="005E73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A4"/>
    <w:multiLevelType w:val="hybridMultilevel"/>
    <w:tmpl w:val="0CBE1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177D3"/>
    <w:multiLevelType w:val="hybridMultilevel"/>
    <w:tmpl w:val="363C1EE8"/>
    <w:lvl w:ilvl="0" w:tplc="43E29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FB79E9"/>
    <w:multiLevelType w:val="hybridMultilevel"/>
    <w:tmpl w:val="DE2282EA"/>
    <w:lvl w:ilvl="0" w:tplc="55D65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A03AD"/>
    <w:multiLevelType w:val="hybridMultilevel"/>
    <w:tmpl w:val="6C9A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33682"/>
    <w:multiLevelType w:val="hybridMultilevel"/>
    <w:tmpl w:val="8ADCB458"/>
    <w:lvl w:ilvl="0" w:tplc="D0388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97B02"/>
    <w:multiLevelType w:val="hybridMultilevel"/>
    <w:tmpl w:val="7D68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32537"/>
    <w:multiLevelType w:val="hybridMultilevel"/>
    <w:tmpl w:val="B0FA0008"/>
    <w:lvl w:ilvl="0" w:tplc="B79A3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2F22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47017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C697180"/>
    <w:multiLevelType w:val="hybridMultilevel"/>
    <w:tmpl w:val="F8021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0502C4"/>
    <w:multiLevelType w:val="hybridMultilevel"/>
    <w:tmpl w:val="EC18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8C60DE"/>
    <w:multiLevelType w:val="hybridMultilevel"/>
    <w:tmpl w:val="E2BAA2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7C21CE1"/>
    <w:multiLevelType w:val="hybridMultilevel"/>
    <w:tmpl w:val="FAF4FB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2672FC"/>
    <w:multiLevelType w:val="hybridMultilevel"/>
    <w:tmpl w:val="D728BD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6"/>
  </w:num>
  <w:num w:numId="3">
    <w:abstractNumId w:val="12"/>
  </w:num>
  <w:num w:numId="4">
    <w:abstractNumId w:val="2"/>
  </w:num>
  <w:num w:numId="5">
    <w:abstractNumId w:val="13"/>
  </w:num>
  <w:num w:numId="6">
    <w:abstractNumId w:val="9"/>
  </w:num>
  <w:num w:numId="7">
    <w:abstractNumId w:val="3"/>
  </w:num>
  <w:num w:numId="8">
    <w:abstractNumId w:val="4"/>
  </w:num>
  <w:num w:numId="9">
    <w:abstractNumId w:val="0"/>
  </w:num>
  <w:num w:numId="10">
    <w:abstractNumId w:val="5"/>
  </w:num>
  <w:num w:numId="11">
    <w:abstractNumId w:val="1"/>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20"/>
    <w:rsid w:val="001B500B"/>
    <w:rsid w:val="0030138C"/>
    <w:rsid w:val="003A43DF"/>
    <w:rsid w:val="003B2A27"/>
    <w:rsid w:val="004314AE"/>
    <w:rsid w:val="005E735D"/>
    <w:rsid w:val="00775DCC"/>
    <w:rsid w:val="00794E20"/>
    <w:rsid w:val="00883985"/>
    <w:rsid w:val="009E1202"/>
    <w:rsid w:val="009E4433"/>
    <w:rsid w:val="009F758E"/>
    <w:rsid w:val="00C25E72"/>
    <w:rsid w:val="00F0553E"/>
    <w:rsid w:val="00F44255"/>
    <w:rsid w:val="00FA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B307"/>
  <w15:chartTrackingRefBased/>
  <w15:docId w15:val="{1CE7E3AF-FBEF-45D4-8E99-C5086256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255"/>
    <w:pPr>
      <w:ind w:left="720"/>
      <w:contextualSpacing/>
    </w:pPr>
  </w:style>
  <w:style w:type="character" w:styleId="Hyperlink">
    <w:name w:val="Hyperlink"/>
    <w:basedOn w:val="DefaultParagraphFont"/>
    <w:uiPriority w:val="99"/>
    <w:unhideWhenUsed/>
    <w:rsid w:val="00FA4FEE"/>
    <w:rPr>
      <w:color w:val="0563C1" w:themeColor="hyperlink"/>
      <w:u w:val="single"/>
    </w:rPr>
  </w:style>
  <w:style w:type="paragraph" w:styleId="BalloonText">
    <w:name w:val="Balloon Text"/>
    <w:basedOn w:val="Normal"/>
    <w:link w:val="BalloonTextChar"/>
    <w:uiPriority w:val="99"/>
    <w:semiHidden/>
    <w:unhideWhenUsed/>
    <w:rsid w:val="0077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stsideu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F6D8-784A-4014-8037-81128D55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Benedetti</dc:creator>
  <cp:keywords/>
  <dc:description/>
  <cp:lastModifiedBy>Eddy Benedetti</cp:lastModifiedBy>
  <cp:revision>5</cp:revision>
  <cp:lastPrinted>2019-06-19T19:18:00Z</cp:lastPrinted>
  <dcterms:created xsi:type="dcterms:W3CDTF">2019-06-19T19:49:00Z</dcterms:created>
  <dcterms:modified xsi:type="dcterms:W3CDTF">2021-10-27T22:12:00Z</dcterms:modified>
</cp:coreProperties>
</file>